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9" w:rsidRPr="00AB4439" w:rsidRDefault="00B5279F" w:rsidP="00006772">
      <w:pPr>
        <w:pStyle w:val="20"/>
        <w:shd w:val="clear" w:color="auto" w:fill="auto"/>
        <w:spacing w:after="0" w:line="370" w:lineRule="exact"/>
        <w:jc w:val="both"/>
        <w:rPr>
          <w:rStyle w:val="21"/>
          <w:b/>
        </w:rPr>
      </w:pPr>
      <w:bookmarkStart w:id="0" w:name="_GoBack"/>
      <w:r w:rsidRPr="00AB4439">
        <w:rPr>
          <w:rStyle w:val="21"/>
          <w:b/>
        </w:rPr>
        <w:t>Письмо №</w:t>
      </w:r>
      <w:r w:rsidR="00AB4439" w:rsidRPr="00AB4439">
        <w:rPr>
          <w:rStyle w:val="21"/>
          <w:b/>
        </w:rPr>
        <w:t>1303 от 06.12.2022</w:t>
      </w:r>
    </w:p>
    <w:bookmarkEnd w:id="0"/>
    <w:p w:rsidR="00AB4439" w:rsidRDefault="00AB4439" w:rsidP="00006772">
      <w:pPr>
        <w:pStyle w:val="20"/>
        <w:shd w:val="clear" w:color="auto" w:fill="auto"/>
        <w:spacing w:after="0" w:line="370" w:lineRule="exact"/>
        <w:jc w:val="both"/>
        <w:rPr>
          <w:rStyle w:val="21"/>
          <w:b/>
        </w:rPr>
      </w:pPr>
      <w:r w:rsidRPr="00AB4439">
        <w:rPr>
          <w:rStyle w:val="21"/>
          <w:b/>
        </w:rPr>
        <w:t>О курс</w:t>
      </w:r>
      <w:r w:rsidR="00006772">
        <w:rPr>
          <w:rStyle w:val="21"/>
          <w:b/>
        </w:rPr>
        <w:t>е</w:t>
      </w:r>
      <w:r w:rsidRPr="00AB4439">
        <w:rPr>
          <w:rStyle w:val="21"/>
          <w:b/>
        </w:rPr>
        <w:t xml:space="preserve"> «Комфортная школа»</w:t>
      </w:r>
    </w:p>
    <w:p w:rsidR="00AB4439" w:rsidRDefault="00AB4439" w:rsidP="00006772">
      <w:pPr>
        <w:pStyle w:val="20"/>
        <w:shd w:val="clear" w:color="auto" w:fill="auto"/>
        <w:spacing w:after="0" w:line="370" w:lineRule="exact"/>
        <w:ind w:firstLine="760"/>
        <w:jc w:val="both"/>
        <w:rPr>
          <w:rStyle w:val="21"/>
        </w:rPr>
      </w:pPr>
    </w:p>
    <w:p w:rsidR="00AB4439" w:rsidRPr="00006772" w:rsidRDefault="00AB4439">
      <w:pPr>
        <w:pStyle w:val="20"/>
        <w:shd w:val="clear" w:color="auto" w:fill="auto"/>
        <w:spacing w:after="0" w:line="370" w:lineRule="exact"/>
        <w:ind w:firstLine="760"/>
        <w:jc w:val="both"/>
        <w:rPr>
          <w:rStyle w:val="21"/>
          <w:b/>
        </w:rPr>
      </w:pPr>
      <w:r>
        <w:rPr>
          <w:rStyle w:val="21"/>
        </w:rPr>
        <w:t xml:space="preserve">                                                                                 </w:t>
      </w:r>
      <w:r w:rsidR="00006772">
        <w:rPr>
          <w:rStyle w:val="21"/>
        </w:rPr>
        <w:t xml:space="preserve">       </w:t>
      </w:r>
      <w:r w:rsidRPr="00006772">
        <w:rPr>
          <w:rStyle w:val="21"/>
          <w:b/>
        </w:rPr>
        <w:t>Руководителям ОО</w:t>
      </w:r>
    </w:p>
    <w:p w:rsidR="00AB4439" w:rsidRDefault="00AB4439">
      <w:pPr>
        <w:pStyle w:val="20"/>
        <w:shd w:val="clear" w:color="auto" w:fill="auto"/>
        <w:spacing w:after="0" w:line="370" w:lineRule="exact"/>
        <w:ind w:firstLine="760"/>
        <w:jc w:val="both"/>
        <w:rPr>
          <w:rStyle w:val="21"/>
        </w:rPr>
      </w:pPr>
    </w:p>
    <w:p w:rsidR="009B2734" w:rsidRPr="00006772" w:rsidRDefault="00006772" w:rsidP="00006772">
      <w:pPr>
        <w:pStyle w:val="20"/>
        <w:shd w:val="clear" w:color="auto" w:fill="auto"/>
        <w:spacing w:after="0" w:line="370" w:lineRule="exact"/>
        <w:jc w:val="both"/>
        <w:rPr>
          <w:sz w:val="24"/>
        </w:rPr>
      </w:pPr>
      <w:r w:rsidRPr="00006772">
        <w:rPr>
          <w:rStyle w:val="21"/>
          <w:sz w:val="24"/>
        </w:rPr>
        <w:t xml:space="preserve">          </w:t>
      </w:r>
      <w:r w:rsidR="00B5279F" w:rsidRPr="00006772">
        <w:rPr>
          <w:rStyle w:val="21"/>
          <w:sz w:val="24"/>
        </w:rPr>
        <w:t xml:space="preserve">МКУ «Управление </w:t>
      </w:r>
      <w:proofErr w:type="spellStart"/>
      <w:r w:rsidR="00B5279F" w:rsidRPr="00006772">
        <w:rPr>
          <w:rStyle w:val="21"/>
          <w:sz w:val="24"/>
        </w:rPr>
        <w:t>образщования</w:t>
      </w:r>
      <w:proofErr w:type="spellEnd"/>
      <w:r w:rsidR="00B5279F" w:rsidRPr="00006772">
        <w:rPr>
          <w:rStyle w:val="21"/>
          <w:sz w:val="24"/>
        </w:rPr>
        <w:t xml:space="preserve">» </w:t>
      </w:r>
      <w:proofErr w:type="spellStart"/>
      <w:r w:rsidR="00B5279F" w:rsidRPr="00006772">
        <w:rPr>
          <w:rStyle w:val="21"/>
          <w:sz w:val="24"/>
        </w:rPr>
        <w:t>Сергокалинского</w:t>
      </w:r>
      <w:proofErr w:type="spellEnd"/>
      <w:r w:rsidR="00B5279F" w:rsidRPr="00006772">
        <w:rPr>
          <w:rStyle w:val="21"/>
          <w:sz w:val="24"/>
        </w:rPr>
        <w:t xml:space="preserve"> района </w:t>
      </w:r>
      <w:r w:rsidR="000469F5" w:rsidRPr="00006772">
        <w:rPr>
          <w:rStyle w:val="21"/>
          <w:sz w:val="24"/>
        </w:rPr>
        <w:t xml:space="preserve">сообщает о том, что в связи с большим количеством </w:t>
      </w:r>
      <w:r w:rsidR="000469F5" w:rsidRPr="00006772">
        <w:rPr>
          <w:rStyle w:val="21"/>
          <w:sz w:val="24"/>
        </w:rPr>
        <w:t xml:space="preserve">заявок ФГАОУ ДПО «Академия </w:t>
      </w:r>
      <w:proofErr w:type="spellStart"/>
      <w:r w:rsidR="000469F5" w:rsidRPr="00006772">
        <w:rPr>
          <w:rStyle w:val="21"/>
          <w:sz w:val="24"/>
        </w:rPr>
        <w:t>Минпросвещения</w:t>
      </w:r>
      <w:proofErr w:type="spellEnd"/>
      <w:r w:rsidR="000469F5" w:rsidRPr="00006772">
        <w:rPr>
          <w:rStyle w:val="21"/>
          <w:sz w:val="24"/>
        </w:rPr>
        <w:t xml:space="preserve"> России» организовано дополнительное зачисление на </w:t>
      </w:r>
      <w:proofErr w:type="gramStart"/>
      <w:r w:rsidR="000469F5" w:rsidRPr="00006772">
        <w:rPr>
          <w:rStyle w:val="21"/>
          <w:sz w:val="24"/>
        </w:rPr>
        <w:t>обучение</w:t>
      </w:r>
      <w:proofErr w:type="gramEnd"/>
      <w:r w:rsidR="000469F5" w:rsidRPr="00006772">
        <w:rPr>
          <w:rStyle w:val="21"/>
          <w:sz w:val="24"/>
        </w:rPr>
        <w:t xml:space="preserve"> по дополнительной профессиональной программе «Комфортная школа: основы проектирования образовательной среды в общеобразовательной организации» (далее - Про</w:t>
      </w:r>
      <w:r w:rsidR="000469F5" w:rsidRPr="00006772">
        <w:rPr>
          <w:rStyle w:val="21"/>
          <w:sz w:val="24"/>
        </w:rPr>
        <w:t>грамма) руководителей, заместителей руководителей и педагогических работников общеобразовательных организаций.</w:t>
      </w:r>
    </w:p>
    <w:p w:rsidR="009B2734" w:rsidRPr="00006772" w:rsidRDefault="000469F5" w:rsidP="00006772">
      <w:pPr>
        <w:pStyle w:val="20"/>
        <w:shd w:val="clear" w:color="auto" w:fill="auto"/>
        <w:spacing w:after="0" w:line="370" w:lineRule="exact"/>
        <w:jc w:val="both"/>
        <w:rPr>
          <w:sz w:val="24"/>
        </w:rPr>
      </w:pPr>
      <w:r w:rsidRPr="00006772">
        <w:rPr>
          <w:rStyle w:val="21"/>
          <w:sz w:val="24"/>
        </w:rPr>
        <w:t>Цель реализации Программы - совершенствование профессиональных компетенций слушателей в области проектирования образовательной среды в общеобразо</w:t>
      </w:r>
      <w:r w:rsidRPr="00006772">
        <w:rPr>
          <w:rStyle w:val="21"/>
          <w:sz w:val="24"/>
        </w:rPr>
        <w:t>вательной организации.</w:t>
      </w:r>
    </w:p>
    <w:p w:rsidR="009B2734" w:rsidRPr="00006772" w:rsidRDefault="000469F5" w:rsidP="00006772">
      <w:pPr>
        <w:pStyle w:val="20"/>
        <w:shd w:val="clear" w:color="auto" w:fill="auto"/>
        <w:spacing w:after="0" w:line="370" w:lineRule="exact"/>
        <w:jc w:val="both"/>
        <w:rPr>
          <w:sz w:val="24"/>
        </w:rPr>
      </w:pPr>
      <w:r w:rsidRPr="00006772">
        <w:rPr>
          <w:rStyle w:val="21"/>
          <w:sz w:val="24"/>
        </w:rPr>
        <w:t>В процессе освоения Программы слушатели научатся анализировать состояние образовательной среды, проектировать функциональные зоны в пространстве школы, анализировать готовность школы к созданию мотивирующей образовательной среды.</w:t>
      </w:r>
    </w:p>
    <w:p w:rsidR="009B2734" w:rsidRPr="00006772" w:rsidRDefault="000469F5" w:rsidP="00006772">
      <w:pPr>
        <w:pStyle w:val="20"/>
        <w:shd w:val="clear" w:color="auto" w:fill="auto"/>
        <w:tabs>
          <w:tab w:val="left" w:pos="2379"/>
          <w:tab w:val="left" w:pos="6445"/>
        </w:tabs>
        <w:spacing w:after="0" w:line="370" w:lineRule="exact"/>
        <w:jc w:val="both"/>
        <w:rPr>
          <w:sz w:val="24"/>
        </w:rPr>
      </w:pPr>
      <w:r w:rsidRPr="00006772">
        <w:rPr>
          <w:rStyle w:val="21"/>
          <w:sz w:val="24"/>
        </w:rPr>
        <w:t>Обр</w:t>
      </w:r>
      <w:r w:rsidR="00006772" w:rsidRPr="00006772">
        <w:rPr>
          <w:rStyle w:val="21"/>
          <w:sz w:val="24"/>
        </w:rPr>
        <w:t xml:space="preserve">ащаем внимание, что обучение </w:t>
      </w:r>
      <w:r w:rsidRPr="00006772">
        <w:rPr>
          <w:rStyle w:val="21"/>
          <w:sz w:val="24"/>
        </w:rPr>
        <w:t>целесообразно пройти</w:t>
      </w:r>
      <w:r w:rsidR="00006772" w:rsidRPr="00006772">
        <w:rPr>
          <w:sz w:val="24"/>
        </w:rPr>
        <w:t xml:space="preserve"> </w:t>
      </w:r>
      <w:r w:rsidR="00006772" w:rsidRPr="00006772">
        <w:rPr>
          <w:rStyle w:val="21"/>
          <w:sz w:val="24"/>
        </w:rPr>
        <w:t xml:space="preserve">представителям всех общеобразовательных </w:t>
      </w:r>
      <w:r w:rsidRPr="00006772">
        <w:rPr>
          <w:rStyle w:val="21"/>
          <w:sz w:val="24"/>
        </w:rPr>
        <w:t>организаций-участников</w:t>
      </w:r>
      <w:r w:rsidR="00006772" w:rsidRPr="00006772">
        <w:rPr>
          <w:sz w:val="24"/>
        </w:rPr>
        <w:t xml:space="preserve"> </w:t>
      </w:r>
      <w:r w:rsidR="00006772" w:rsidRPr="00006772">
        <w:rPr>
          <w:rStyle w:val="21"/>
          <w:sz w:val="24"/>
        </w:rPr>
        <w:t xml:space="preserve">программы </w:t>
      </w:r>
      <w:r w:rsidRPr="00006772">
        <w:rPr>
          <w:rStyle w:val="21"/>
          <w:sz w:val="24"/>
        </w:rPr>
        <w:t>капитального ремонта.</w:t>
      </w:r>
    </w:p>
    <w:p w:rsidR="009B2734" w:rsidRPr="00006772" w:rsidRDefault="000469F5" w:rsidP="00006772">
      <w:pPr>
        <w:pStyle w:val="20"/>
        <w:shd w:val="clear" w:color="auto" w:fill="auto"/>
        <w:spacing w:after="0" w:line="370" w:lineRule="exact"/>
        <w:jc w:val="both"/>
        <w:rPr>
          <w:sz w:val="24"/>
        </w:rPr>
      </w:pPr>
      <w:r w:rsidRPr="00006772">
        <w:rPr>
          <w:rStyle w:val="21"/>
          <w:sz w:val="24"/>
        </w:rPr>
        <w:t xml:space="preserve">Обучение пройдет в заочном формате с применением дистанционных образовательных технологий на платформе ФГАОУ </w:t>
      </w:r>
      <w:r w:rsidRPr="00006772">
        <w:rPr>
          <w:rStyle w:val="21"/>
          <w:sz w:val="24"/>
        </w:rPr>
        <w:t xml:space="preserve">ДПО «Академия </w:t>
      </w:r>
      <w:proofErr w:type="spellStart"/>
      <w:r w:rsidRPr="00006772">
        <w:rPr>
          <w:rStyle w:val="21"/>
          <w:sz w:val="24"/>
        </w:rPr>
        <w:t>Минпросвещения</w:t>
      </w:r>
      <w:proofErr w:type="spellEnd"/>
      <w:r w:rsidRPr="00006772">
        <w:rPr>
          <w:rStyle w:val="21"/>
          <w:sz w:val="24"/>
        </w:rPr>
        <w:t xml:space="preserve"> России». Объем программы - 36 часов, обучение - бесплатное. Начало обучения - 5 декабря 2022 </w:t>
      </w:r>
      <w:proofErr w:type="spellStart"/>
      <w:r w:rsidRPr="00006772">
        <w:rPr>
          <w:rStyle w:val="21"/>
          <w:sz w:val="24"/>
        </w:rPr>
        <w:t>года</w:t>
      </w:r>
      <w:proofErr w:type="gramStart"/>
      <w:r w:rsidRPr="00006772">
        <w:rPr>
          <w:rStyle w:val="21"/>
          <w:sz w:val="24"/>
        </w:rPr>
        <w:t>.</w:t>
      </w:r>
      <w:r w:rsidRPr="00006772">
        <w:rPr>
          <w:rStyle w:val="21"/>
          <w:sz w:val="24"/>
        </w:rPr>
        <w:t>Р</w:t>
      </w:r>
      <w:proofErr w:type="gramEnd"/>
      <w:r w:rsidRPr="00006772">
        <w:rPr>
          <w:rStyle w:val="21"/>
          <w:sz w:val="24"/>
        </w:rPr>
        <w:t>егистрация</w:t>
      </w:r>
      <w:proofErr w:type="spellEnd"/>
      <w:r w:rsidRPr="00006772">
        <w:rPr>
          <w:rStyle w:val="21"/>
          <w:sz w:val="24"/>
        </w:rPr>
        <w:t xml:space="preserve"> на курс «Комфортная школа: основы проектирования образовательной среды в общеобразовательной организации» открыта п</w:t>
      </w:r>
      <w:r w:rsidRPr="00006772">
        <w:rPr>
          <w:rStyle w:val="21"/>
          <w:sz w:val="24"/>
        </w:rPr>
        <w:t xml:space="preserve">о ссылке: </w:t>
      </w:r>
      <w:hyperlink r:id="rId7" w:history="1">
        <w:r w:rsidRPr="00006772">
          <w:rPr>
            <w:rStyle w:val="a3"/>
            <w:sz w:val="24"/>
            <w:lang w:val="en-US" w:eastAsia="en-US" w:bidi="en-US"/>
          </w:rPr>
          <w:t>https</w:t>
        </w:r>
        <w:r w:rsidRPr="00006772">
          <w:rPr>
            <w:rStyle w:val="a3"/>
            <w:sz w:val="24"/>
            <w:lang w:eastAsia="en-US" w:bidi="en-US"/>
          </w:rPr>
          <w:t>://</w:t>
        </w:r>
        <w:r w:rsidRPr="00006772">
          <w:rPr>
            <w:rStyle w:val="a3"/>
            <w:sz w:val="24"/>
            <w:lang w:val="en-US" w:eastAsia="en-US" w:bidi="en-US"/>
          </w:rPr>
          <w:t>education</w:t>
        </w:r>
        <w:r w:rsidRPr="00006772">
          <w:rPr>
            <w:rStyle w:val="a3"/>
            <w:sz w:val="24"/>
            <w:lang w:eastAsia="en-US" w:bidi="en-US"/>
          </w:rPr>
          <w:t>.</w:t>
        </w:r>
        <w:proofErr w:type="spellStart"/>
        <w:r w:rsidRPr="00006772">
          <w:rPr>
            <w:rStyle w:val="a3"/>
            <w:sz w:val="24"/>
            <w:lang w:val="en-US" w:eastAsia="en-US" w:bidi="en-US"/>
          </w:rPr>
          <w:t>apkpro</w:t>
        </w:r>
        <w:proofErr w:type="spellEnd"/>
        <w:r w:rsidRPr="00006772">
          <w:rPr>
            <w:rStyle w:val="a3"/>
            <w:sz w:val="24"/>
            <w:lang w:eastAsia="en-US" w:bidi="en-US"/>
          </w:rPr>
          <w:t>.</w:t>
        </w:r>
        <w:proofErr w:type="spellStart"/>
        <w:r w:rsidRPr="00006772">
          <w:rPr>
            <w:rStyle w:val="a3"/>
            <w:sz w:val="24"/>
            <w:lang w:val="en-US" w:eastAsia="en-US" w:bidi="en-US"/>
          </w:rPr>
          <w:t>ru</w:t>
        </w:r>
        <w:proofErr w:type="spellEnd"/>
        <w:r w:rsidRPr="00006772">
          <w:rPr>
            <w:rStyle w:val="a3"/>
            <w:sz w:val="24"/>
            <w:lang w:eastAsia="en-US" w:bidi="en-US"/>
          </w:rPr>
          <w:t>/</w:t>
        </w:r>
        <w:r w:rsidRPr="00006772">
          <w:rPr>
            <w:rStyle w:val="a3"/>
            <w:sz w:val="24"/>
            <w:lang w:val="en-US" w:eastAsia="en-US" w:bidi="en-US"/>
          </w:rPr>
          <w:t>courses</w:t>
        </w:r>
        <w:r w:rsidRPr="00006772">
          <w:rPr>
            <w:rStyle w:val="a3"/>
            <w:sz w:val="24"/>
            <w:lang w:eastAsia="en-US" w:bidi="en-US"/>
          </w:rPr>
          <w:t>/700</w:t>
        </w:r>
      </w:hyperlink>
      <w:r w:rsidRPr="00006772">
        <w:rPr>
          <w:rStyle w:val="21"/>
          <w:sz w:val="24"/>
          <w:lang w:eastAsia="en-US" w:bidi="en-US"/>
        </w:rPr>
        <w:t>.</w:t>
      </w:r>
    </w:p>
    <w:p w:rsidR="009B2734" w:rsidRPr="00006772" w:rsidRDefault="000469F5" w:rsidP="00006772">
      <w:pPr>
        <w:pStyle w:val="20"/>
        <w:shd w:val="clear" w:color="auto" w:fill="auto"/>
        <w:spacing w:after="0" w:line="370" w:lineRule="exact"/>
        <w:jc w:val="both"/>
        <w:rPr>
          <w:sz w:val="24"/>
        </w:rPr>
      </w:pPr>
      <w:r w:rsidRPr="00006772">
        <w:rPr>
          <w:rStyle w:val="21"/>
          <w:sz w:val="24"/>
        </w:rPr>
        <w:t xml:space="preserve">Контактное лицо по организационным вопросам: Порошина Ольга Григорьевна, </w:t>
      </w:r>
      <w:r w:rsidRPr="00006772">
        <w:rPr>
          <w:rStyle w:val="27"/>
          <w:sz w:val="24"/>
        </w:rPr>
        <w:t xml:space="preserve">тел.: +7 </w:t>
      </w:r>
      <w:r w:rsidRPr="00006772">
        <w:rPr>
          <w:rStyle w:val="21"/>
          <w:sz w:val="24"/>
        </w:rPr>
        <w:t xml:space="preserve">495-668-61-06 (доб. 7522), электронный адрес: </w:t>
      </w:r>
      <w:hyperlink r:id="rId8" w:history="1">
        <w:r w:rsidRPr="00006772">
          <w:rPr>
            <w:rStyle w:val="a3"/>
            <w:sz w:val="24"/>
            <w:lang w:val="en-US" w:eastAsia="en-US" w:bidi="en-US"/>
          </w:rPr>
          <w:t>poroshina</w:t>
        </w:r>
        <w:r w:rsidRPr="00006772">
          <w:rPr>
            <w:rStyle w:val="a3"/>
            <w:sz w:val="24"/>
            <w:lang w:eastAsia="en-US" w:bidi="en-US"/>
          </w:rPr>
          <w:t>@</w:t>
        </w:r>
        <w:r w:rsidRPr="00006772">
          <w:rPr>
            <w:rStyle w:val="a3"/>
            <w:sz w:val="24"/>
            <w:lang w:val="en-US" w:eastAsia="en-US" w:bidi="en-US"/>
          </w:rPr>
          <w:t>apkpro</w:t>
        </w:r>
        <w:r w:rsidRPr="00006772">
          <w:rPr>
            <w:rStyle w:val="a3"/>
            <w:sz w:val="24"/>
            <w:lang w:eastAsia="en-US" w:bidi="en-US"/>
          </w:rPr>
          <w:t>.</w:t>
        </w:r>
        <w:r w:rsidRPr="00006772">
          <w:rPr>
            <w:rStyle w:val="a3"/>
            <w:sz w:val="24"/>
            <w:lang w:val="en-US" w:eastAsia="en-US" w:bidi="en-US"/>
          </w:rPr>
          <w:t>ru</w:t>
        </w:r>
      </w:hyperlink>
      <w:r w:rsidRPr="00006772">
        <w:rPr>
          <w:rStyle w:val="21"/>
          <w:sz w:val="24"/>
          <w:lang w:eastAsia="en-US" w:bidi="en-US"/>
        </w:rPr>
        <w:t>.</w:t>
      </w:r>
    </w:p>
    <w:p w:rsidR="009B2734" w:rsidRDefault="000469F5" w:rsidP="00006772">
      <w:pPr>
        <w:pStyle w:val="20"/>
        <w:shd w:val="clear" w:color="auto" w:fill="auto"/>
        <w:spacing w:after="536" w:line="370" w:lineRule="exact"/>
        <w:jc w:val="both"/>
        <w:rPr>
          <w:rStyle w:val="21"/>
          <w:sz w:val="24"/>
          <w:lang w:eastAsia="en-US" w:bidi="en-US"/>
        </w:rPr>
      </w:pPr>
      <w:r w:rsidRPr="00006772">
        <w:rPr>
          <w:rStyle w:val="21"/>
          <w:sz w:val="24"/>
        </w:rPr>
        <w:t xml:space="preserve">Техническая поддержка слушателей программы осуществляется по телефону: 8 (800) 200-91-85 (звонок бесплатный, время работы с 07:00 до 19:00 по московскому времени), а также по адресу электронной почты: </w:t>
      </w:r>
      <w:hyperlink r:id="rId9" w:history="1">
        <w:r w:rsidRPr="00006772">
          <w:rPr>
            <w:rStyle w:val="a3"/>
            <w:sz w:val="24"/>
            <w:lang w:val="en-US" w:eastAsia="en-US" w:bidi="en-US"/>
          </w:rPr>
          <w:t>support</w:t>
        </w:r>
        <w:r w:rsidRPr="00006772">
          <w:rPr>
            <w:rStyle w:val="a3"/>
            <w:sz w:val="24"/>
            <w:lang w:eastAsia="en-US" w:bidi="en-US"/>
          </w:rPr>
          <w:t>@</w:t>
        </w:r>
        <w:proofErr w:type="spellStart"/>
        <w:r w:rsidRPr="00006772">
          <w:rPr>
            <w:rStyle w:val="a3"/>
            <w:sz w:val="24"/>
            <w:lang w:val="en-US" w:eastAsia="en-US" w:bidi="en-US"/>
          </w:rPr>
          <w:t>apkpro</w:t>
        </w:r>
        <w:proofErr w:type="spellEnd"/>
        <w:r w:rsidRPr="00006772">
          <w:rPr>
            <w:rStyle w:val="a3"/>
            <w:sz w:val="24"/>
            <w:lang w:eastAsia="en-US" w:bidi="en-US"/>
          </w:rPr>
          <w:t>.</w:t>
        </w:r>
        <w:proofErr w:type="spellStart"/>
        <w:r w:rsidRPr="00006772">
          <w:rPr>
            <w:rStyle w:val="a3"/>
            <w:sz w:val="24"/>
            <w:lang w:val="en-US" w:eastAsia="en-US" w:bidi="en-US"/>
          </w:rPr>
          <w:t>ru</w:t>
        </w:r>
        <w:proofErr w:type="spellEnd"/>
      </w:hyperlink>
      <w:r w:rsidRPr="00006772">
        <w:rPr>
          <w:rStyle w:val="21"/>
          <w:sz w:val="24"/>
          <w:lang w:eastAsia="en-US" w:bidi="en-US"/>
        </w:rPr>
        <w:t>.</w:t>
      </w:r>
      <w:r w:rsidR="00B5279F" w:rsidRPr="00006772">
        <w:rPr>
          <w:rStyle w:val="21"/>
          <w:sz w:val="24"/>
          <w:lang w:eastAsia="en-US" w:bidi="en-US"/>
        </w:rPr>
        <w:t xml:space="preserve"> </w:t>
      </w:r>
    </w:p>
    <w:p w:rsidR="00006772" w:rsidRDefault="00006772" w:rsidP="00006772">
      <w:pPr>
        <w:pStyle w:val="20"/>
        <w:shd w:val="clear" w:color="auto" w:fill="auto"/>
        <w:spacing w:after="536" w:line="370" w:lineRule="exact"/>
        <w:jc w:val="both"/>
        <w:rPr>
          <w:rStyle w:val="21"/>
          <w:sz w:val="24"/>
          <w:lang w:eastAsia="en-US" w:bidi="en-US"/>
        </w:rPr>
      </w:pPr>
    </w:p>
    <w:p w:rsidR="00006772" w:rsidRPr="00006772" w:rsidRDefault="00006772" w:rsidP="00006772">
      <w:pPr>
        <w:pStyle w:val="20"/>
        <w:shd w:val="clear" w:color="auto" w:fill="auto"/>
        <w:spacing w:after="536" w:line="370" w:lineRule="exact"/>
        <w:jc w:val="left"/>
        <w:rPr>
          <w:b/>
          <w:sz w:val="24"/>
        </w:rPr>
      </w:pPr>
      <w:r w:rsidRPr="00006772">
        <w:rPr>
          <w:rStyle w:val="21"/>
          <w:b/>
          <w:sz w:val="24"/>
          <w:lang w:eastAsia="en-US" w:bidi="en-US"/>
        </w:rPr>
        <w:t xml:space="preserve">Начальник «УО» </w:t>
      </w:r>
      <w:proofErr w:type="spellStart"/>
      <w:r w:rsidRPr="00006772">
        <w:rPr>
          <w:rStyle w:val="21"/>
          <w:b/>
          <w:sz w:val="24"/>
          <w:lang w:eastAsia="en-US" w:bidi="en-US"/>
        </w:rPr>
        <w:t>Сергокалинский</w:t>
      </w:r>
      <w:proofErr w:type="spellEnd"/>
      <w:r w:rsidRPr="00006772">
        <w:rPr>
          <w:rStyle w:val="21"/>
          <w:b/>
          <w:sz w:val="24"/>
          <w:lang w:eastAsia="en-US" w:bidi="en-US"/>
        </w:rPr>
        <w:t xml:space="preserve"> район                                        Исаева Х.Н.</w:t>
      </w:r>
    </w:p>
    <w:sectPr w:rsidR="00006772" w:rsidRPr="00006772" w:rsidSect="00006772">
      <w:pgSz w:w="11900" w:h="16840"/>
      <w:pgMar w:top="1060" w:right="1410" w:bottom="409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F5" w:rsidRDefault="000469F5">
      <w:r>
        <w:separator/>
      </w:r>
    </w:p>
  </w:endnote>
  <w:endnote w:type="continuationSeparator" w:id="0">
    <w:p w:rsidR="000469F5" w:rsidRDefault="0004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F5" w:rsidRDefault="000469F5"/>
  </w:footnote>
  <w:footnote w:type="continuationSeparator" w:id="0">
    <w:p w:rsidR="000469F5" w:rsidRDefault="00046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34"/>
    <w:rsid w:val="00006772"/>
    <w:rsid w:val="000469F5"/>
    <w:rsid w:val="009B2734"/>
    <w:rsid w:val="00AB4439"/>
    <w:rsid w:val="00B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2pt0pt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0pt0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2pt0pt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0pt0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oshina@apkp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pkpro.ru/courses/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2022-12-06T11:09:00Z</dcterms:created>
  <dcterms:modified xsi:type="dcterms:W3CDTF">2022-12-06T11:33:00Z</dcterms:modified>
</cp:coreProperties>
</file>